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82" w:rsidRPr="00340982" w:rsidRDefault="00340982" w:rsidP="00340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82">
        <w:rPr>
          <w:rFonts w:ascii="Times New Roman" w:hAnsi="Times New Roman" w:cs="Times New Roman"/>
          <w:b/>
          <w:sz w:val="28"/>
          <w:szCs w:val="28"/>
        </w:rPr>
        <w:t>Порядок подключения электронных налоговых уведомлений</w:t>
      </w:r>
    </w:p>
    <w:p w:rsidR="00340982" w:rsidRPr="00340982" w:rsidRDefault="00340982" w:rsidP="00340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82">
        <w:rPr>
          <w:rFonts w:ascii="Times New Roman" w:hAnsi="Times New Roman" w:cs="Times New Roman"/>
          <w:b/>
          <w:sz w:val="28"/>
          <w:szCs w:val="28"/>
        </w:rPr>
        <w:t xml:space="preserve">на оплату начислений по ЕНС на </w:t>
      </w:r>
      <w:proofErr w:type="spellStart"/>
      <w:r w:rsidRPr="00340982">
        <w:rPr>
          <w:rFonts w:ascii="Times New Roman" w:hAnsi="Times New Roman" w:cs="Times New Roman"/>
          <w:b/>
          <w:sz w:val="28"/>
          <w:szCs w:val="28"/>
        </w:rPr>
        <w:t>Госуслугах</w:t>
      </w:r>
      <w:proofErr w:type="spellEnd"/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 w:rsidRPr="00340982">
        <w:rPr>
          <w:rFonts w:ascii="Times New Roman" w:hAnsi="Times New Roman" w:cs="Times New Roman"/>
          <w:sz w:val="28"/>
          <w:szCs w:val="28"/>
        </w:rPr>
        <w:t>Межрайонная ИФНС России № 14 по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информирует, что с 1 июля 2023 года получать электронные налоговые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 xml:space="preserve">уведомления можно на </w:t>
      </w:r>
      <w:proofErr w:type="spellStart"/>
      <w:r w:rsidRPr="00340982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340982">
        <w:rPr>
          <w:rFonts w:ascii="Times New Roman" w:hAnsi="Times New Roman" w:cs="Times New Roman"/>
          <w:sz w:val="28"/>
          <w:szCs w:val="28"/>
        </w:rPr>
        <w:t>. В документах указываются начисления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прошедший год. Оплатить налоги нужно до 1 декабря, иначе на Едином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налоговом счёте (ЕНС) образуется задолженность.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 w:rsidRPr="00340982">
        <w:rPr>
          <w:rFonts w:ascii="Times New Roman" w:hAnsi="Times New Roman" w:cs="Times New Roman"/>
          <w:sz w:val="28"/>
          <w:szCs w:val="28"/>
        </w:rPr>
        <w:t xml:space="preserve">Получать электронные налоговые уведомления на </w:t>
      </w:r>
      <w:proofErr w:type="spellStart"/>
      <w:r w:rsidRPr="00340982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340982">
        <w:rPr>
          <w:rFonts w:ascii="Times New Roman" w:hAnsi="Times New Roman" w:cs="Times New Roman"/>
          <w:sz w:val="28"/>
          <w:szCs w:val="28"/>
        </w:rPr>
        <w:t xml:space="preserve"> удобно: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вовремя узнать о начислениях, оплатить налоги без пеней и не ходить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уведомлением на почту или в налоговый орган.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 w:rsidRPr="00340982">
        <w:rPr>
          <w:rFonts w:ascii="Times New Roman" w:hAnsi="Times New Roman" w:cs="Times New Roman"/>
          <w:sz w:val="28"/>
          <w:szCs w:val="28"/>
        </w:rPr>
        <w:t>Какие налоги будут в уведомлении: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0982">
        <w:rPr>
          <w:rFonts w:ascii="Times New Roman" w:hAnsi="Times New Roman" w:cs="Times New Roman"/>
          <w:sz w:val="28"/>
          <w:szCs w:val="28"/>
        </w:rPr>
        <w:t xml:space="preserve"> на имущество физических лиц;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0982">
        <w:rPr>
          <w:rFonts w:ascii="Times New Roman" w:hAnsi="Times New Roman" w:cs="Times New Roman"/>
          <w:sz w:val="28"/>
          <w:szCs w:val="28"/>
        </w:rPr>
        <w:t xml:space="preserve"> земельный;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0982">
        <w:rPr>
          <w:rFonts w:ascii="Times New Roman" w:hAnsi="Times New Roman" w:cs="Times New Roman"/>
          <w:sz w:val="28"/>
          <w:szCs w:val="28"/>
        </w:rPr>
        <w:t xml:space="preserve"> транспортный;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0982">
        <w:rPr>
          <w:rFonts w:ascii="Times New Roman" w:hAnsi="Times New Roman" w:cs="Times New Roman"/>
          <w:sz w:val="28"/>
          <w:szCs w:val="28"/>
        </w:rPr>
        <w:t xml:space="preserve"> НДФЛ.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 w:rsidRPr="00340982">
        <w:rPr>
          <w:rFonts w:ascii="Times New Roman" w:hAnsi="Times New Roman" w:cs="Times New Roman"/>
          <w:sz w:val="28"/>
          <w:szCs w:val="28"/>
        </w:rPr>
        <w:t>Налоговое уведомление, в котором будут указаны все начисления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 xml:space="preserve">платёжные реквизиты, поступит в личный кабинет на </w:t>
      </w:r>
      <w:proofErr w:type="spellStart"/>
      <w:r w:rsidRPr="00340982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340982">
        <w:rPr>
          <w:rFonts w:ascii="Times New Roman" w:hAnsi="Times New Roman" w:cs="Times New Roman"/>
          <w:sz w:val="28"/>
          <w:szCs w:val="28"/>
        </w:rPr>
        <w:t xml:space="preserve"> не позднее,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чем за 30 дней до даты оплаты. Если налоги не будут оплачены вовремя,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налогоплательщику придёт требование о погашении задолженности.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40982">
        <w:rPr>
          <w:rFonts w:ascii="Times New Roman" w:hAnsi="Times New Roman" w:cs="Times New Roman"/>
          <w:sz w:val="28"/>
          <w:szCs w:val="28"/>
        </w:rPr>
        <w:t>Как подключить уведомления: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0982">
        <w:rPr>
          <w:rFonts w:ascii="Times New Roman" w:hAnsi="Times New Roman" w:cs="Times New Roman"/>
          <w:sz w:val="28"/>
          <w:szCs w:val="28"/>
        </w:rPr>
        <w:t xml:space="preserve"> согласие на подключение подписывают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 xml:space="preserve">неквалифицированной </w:t>
      </w:r>
      <w:bookmarkEnd w:id="0"/>
      <w:r w:rsidRPr="00340982">
        <w:rPr>
          <w:rFonts w:ascii="Times New Roman" w:hAnsi="Times New Roman" w:cs="Times New Roman"/>
          <w:sz w:val="28"/>
          <w:szCs w:val="28"/>
        </w:rPr>
        <w:t>электронной подписью (УНЭП). Для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необходимо скачать приложение «</w:t>
      </w:r>
      <w:proofErr w:type="spellStart"/>
      <w:r w:rsidRPr="00340982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340982">
        <w:rPr>
          <w:rFonts w:ascii="Times New Roman" w:hAnsi="Times New Roman" w:cs="Times New Roman"/>
          <w:sz w:val="28"/>
          <w:szCs w:val="28"/>
        </w:rPr>
        <w:t>» и получить сертификат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электронной подписи;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0982">
        <w:rPr>
          <w:rFonts w:ascii="Times New Roman" w:hAnsi="Times New Roman" w:cs="Times New Roman"/>
          <w:sz w:val="28"/>
          <w:szCs w:val="28"/>
        </w:rPr>
        <w:t xml:space="preserve"> затем войти на </w:t>
      </w:r>
      <w:proofErr w:type="spellStart"/>
      <w:r w:rsidRPr="00340982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340982">
        <w:rPr>
          <w:rFonts w:ascii="Times New Roman" w:hAnsi="Times New Roman" w:cs="Times New Roman"/>
          <w:sz w:val="28"/>
          <w:szCs w:val="28"/>
        </w:rPr>
        <w:t xml:space="preserve"> и проверить </w:t>
      </w:r>
      <w:proofErr w:type="spellStart"/>
      <w:r w:rsidRPr="00340982">
        <w:rPr>
          <w:rFonts w:ascii="Times New Roman" w:hAnsi="Times New Roman" w:cs="Times New Roman"/>
          <w:sz w:val="28"/>
          <w:szCs w:val="28"/>
        </w:rPr>
        <w:t>предзаполненные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данные;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0982">
        <w:rPr>
          <w:rFonts w:ascii="Times New Roman" w:hAnsi="Times New Roman" w:cs="Times New Roman"/>
          <w:sz w:val="28"/>
          <w:szCs w:val="28"/>
        </w:rPr>
        <w:t xml:space="preserve"> перейти в приложение «</w:t>
      </w:r>
      <w:proofErr w:type="spellStart"/>
      <w:r w:rsidRPr="00340982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340982">
        <w:rPr>
          <w:rFonts w:ascii="Times New Roman" w:hAnsi="Times New Roman" w:cs="Times New Roman"/>
          <w:sz w:val="28"/>
          <w:szCs w:val="28"/>
        </w:rPr>
        <w:t>» и подписать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подключение;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 w:rsidRPr="00340982">
        <w:rPr>
          <w:rFonts w:ascii="Times New Roman" w:hAnsi="Times New Roman" w:cs="Times New Roman"/>
          <w:sz w:val="28"/>
          <w:szCs w:val="28"/>
        </w:rPr>
        <w:t> дождаться сообщения, что уведомления подключены (оно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придёт в течение нескольких минут).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 w:rsidRPr="00340982">
        <w:rPr>
          <w:rFonts w:ascii="Times New Roman" w:hAnsi="Times New Roman" w:cs="Times New Roman"/>
          <w:sz w:val="28"/>
          <w:szCs w:val="28"/>
        </w:rPr>
        <w:t>Напомним, Единый налоговый счёт предназначен для учёта налоговых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платежей. На ЕНС учитываются все налоги за отчётный период: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недвижимость, землю, транспорт, НДФЛ, задолженность за прошлые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периоды, штрафы и пени, переплата.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 w:rsidRPr="00340982">
        <w:rPr>
          <w:rFonts w:ascii="Times New Roman" w:hAnsi="Times New Roman" w:cs="Times New Roman"/>
          <w:sz w:val="28"/>
          <w:szCs w:val="28"/>
        </w:rPr>
        <w:t>Проверить баланс ЕНС можно в личном кабинете на сайте ФНС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nalog.gov.ru. Если баланс положительный, сумма на ЕНС не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 xml:space="preserve">отображаться в разделе «Платежи» на </w:t>
      </w:r>
      <w:proofErr w:type="spellStart"/>
      <w:r w:rsidRPr="00340982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340982">
        <w:rPr>
          <w:rFonts w:ascii="Times New Roman" w:hAnsi="Times New Roman" w:cs="Times New Roman"/>
          <w:sz w:val="28"/>
          <w:szCs w:val="28"/>
        </w:rPr>
        <w:t>.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 w:rsidRPr="00340982">
        <w:rPr>
          <w:rFonts w:ascii="Times New Roman" w:hAnsi="Times New Roman" w:cs="Times New Roman"/>
          <w:sz w:val="28"/>
          <w:szCs w:val="28"/>
        </w:rPr>
        <w:lastRenderedPageBreak/>
        <w:t>Как пополнить баланс ЕНС:</w:t>
      </w:r>
    </w:p>
    <w:p w:rsidR="00340982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09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0982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340982">
        <w:rPr>
          <w:rFonts w:ascii="Times New Roman" w:hAnsi="Times New Roman" w:cs="Times New Roman"/>
          <w:sz w:val="28"/>
          <w:szCs w:val="28"/>
        </w:rPr>
        <w:t xml:space="preserve"> перейти в раздел «Платежи» - «Общая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задолженность по налоговому счёту» – «Пополнить»;</w:t>
      </w:r>
    </w:p>
    <w:p w:rsidR="00FA0AD4" w:rsidRPr="00340982" w:rsidRDefault="00340982" w:rsidP="00340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0982">
        <w:rPr>
          <w:rFonts w:ascii="Times New Roman" w:hAnsi="Times New Roman" w:cs="Times New Roman"/>
          <w:sz w:val="28"/>
          <w:szCs w:val="28"/>
        </w:rPr>
        <w:t xml:space="preserve"> в личном кабинете налогоплательщика на сайте ФНС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82">
        <w:rPr>
          <w:rFonts w:ascii="Times New Roman" w:hAnsi="Times New Roman" w:cs="Times New Roman"/>
          <w:sz w:val="28"/>
          <w:szCs w:val="28"/>
        </w:rPr>
        <w:t>nalog.gov.ru - перейти в раздел «Налоги» - «Пополнить баланс».</w:t>
      </w:r>
    </w:p>
    <w:p w:rsidR="00340982" w:rsidRPr="00340982" w:rsidRDefault="003409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0982" w:rsidRPr="0034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82"/>
    <w:rsid w:val="00340982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31C5B-F110-4AB6-B9CB-2456079D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1</cp:revision>
  <dcterms:created xsi:type="dcterms:W3CDTF">2024-04-03T07:38:00Z</dcterms:created>
  <dcterms:modified xsi:type="dcterms:W3CDTF">2024-04-03T07:39:00Z</dcterms:modified>
</cp:coreProperties>
</file>